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6858" w14:textId="0218E5BE" w:rsidR="005D3915" w:rsidRPr="005D3915" w:rsidRDefault="005D3915" w:rsidP="005D3915">
      <w:pPr>
        <w:pStyle w:val="NormalWeb"/>
        <w:shd w:val="clear" w:color="auto" w:fill="FFFFFF"/>
        <w:spacing w:line="360" w:lineRule="atLeast"/>
        <w:jc w:val="center"/>
        <w:rPr>
          <w:rFonts w:ascii="Calisto MT" w:hAnsi="Calisto MT"/>
          <w:b/>
          <w:bCs/>
          <w:u w:val="single"/>
        </w:rPr>
      </w:pPr>
      <w:r>
        <w:rPr>
          <w:rFonts w:ascii="Calisto MT" w:hAnsi="Calisto MT"/>
          <w:b/>
          <w:bCs/>
          <w:u w:val="single"/>
        </w:rPr>
        <w:t xml:space="preserve">CLC </w:t>
      </w:r>
      <w:r w:rsidRPr="005D3915">
        <w:rPr>
          <w:rFonts w:ascii="Calisto MT" w:hAnsi="Calisto MT"/>
          <w:b/>
          <w:bCs/>
          <w:u w:val="single"/>
        </w:rPr>
        <w:t>Indicative Fee Document</w:t>
      </w:r>
    </w:p>
    <w:p w14:paraId="46BE2925" w14:textId="27D0D841" w:rsidR="00D96A4E" w:rsidRPr="00D96A4E" w:rsidRDefault="00D96A4E" w:rsidP="00D96A4E">
      <w:pPr>
        <w:pStyle w:val="NormalWeb"/>
        <w:shd w:val="clear" w:color="auto" w:fill="FFFFFF"/>
        <w:spacing w:line="360" w:lineRule="atLeast"/>
        <w:rPr>
          <w:rFonts w:ascii="Calisto MT" w:hAnsi="Calisto MT"/>
        </w:rPr>
      </w:pPr>
      <w:r w:rsidRPr="00D96A4E">
        <w:rPr>
          <w:rFonts w:ascii="Calisto MT" w:hAnsi="Calisto MT"/>
        </w:rPr>
        <w:t>Initial Conference: £</w:t>
      </w:r>
      <w:r w:rsidR="00536A88">
        <w:rPr>
          <w:rFonts w:ascii="Calisto MT" w:hAnsi="Calisto MT"/>
        </w:rPr>
        <w:t>1000-£6000</w:t>
      </w:r>
      <w:r w:rsidRPr="00D96A4E">
        <w:rPr>
          <w:rFonts w:ascii="Calisto MT" w:hAnsi="Calisto MT"/>
        </w:rPr>
        <w:t xml:space="preserve"> </w:t>
      </w:r>
    </w:p>
    <w:p w14:paraId="083D5599" w14:textId="35D1798C" w:rsidR="00D96A4E" w:rsidRPr="00D96A4E" w:rsidRDefault="00D96A4E" w:rsidP="00D96A4E">
      <w:pPr>
        <w:pStyle w:val="NormalWeb"/>
        <w:shd w:val="clear" w:color="auto" w:fill="FFFFFF"/>
        <w:spacing w:line="360" w:lineRule="atLeast"/>
        <w:rPr>
          <w:rFonts w:ascii="Calisto MT" w:hAnsi="Calisto MT" w:cs="Arial"/>
        </w:rPr>
      </w:pPr>
      <w:r w:rsidRPr="00D96A4E">
        <w:rPr>
          <w:rFonts w:ascii="Calisto MT" w:hAnsi="Calisto MT"/>
        </w:rPr>
        <w:t>Pre-Action Litigation: (the work before a claim is issued) £</w:t>
      </w:r>
      <w:r w:rsidR="00536A88">
        <w:rPr>
          <w:rFonts w:ascii="Calisto MT" w:hAnsi="Calisto MT"/>
        </w:rPr>
        <w:t>1000-£25,000</w:t>
      </w:r>
    </w:p>
    <w:p w14:paraId="34098A4D" w14:textId="2A91F4EA" w:rsidR="00D96A4E" w:rsidRPr="00D96A4E" w:rsidRDefault="00D96A4E" w:rsidP="00D96A4E">
      <w:pPr>
        <w:pStyle w:val="NormalWeb"/>
        <w:shd w:val="clear" w:color="auto" w:fill="FFFFFF"/>
        <w:spacing w:line="360" w:lineRule="atLeast"/>
        <w:rPr>
          <w:rFonts w:ascii="Calisto MT" w:hAnsi="Calisto MT" w:cs="Arial"/>
        </w:rPr>
      </w:pPr>
      <w:r w:rsidRPr="00D96A4E">
        <w:rPr>
          <w:rFonts w:ascii="Calisto MT" w:hAnsi="Calisto MT"/>
        </w:rPr>
        <w:t>Written advice on your claim: £</w:t>
      </w:r>
      <w:r w:rsidR="00536A88">
        <w:rPr>
          <w:rFonts w:ascii="Calisto MT" w:hAnsi="Calisto MT"/>
        </w:rPr>
        <w:t>1000-£10,000</w:t>
      </w:r>
      <w:r w:rsidRPr="00D96A4E">
        <w:rPr>
          <w:rFonts w:ascii="Calisto MT" w:hAnsi="Calisto MT"/>
        </w:rPr>
        <w:t xml:space="preserve"> </w:t>
      </w:r>
    </w:p>
    <w:p w14:paraId="6D0B7CE5" w14:textId="143C6CBF" w:rsidR="00D96A4E" w:rsidRPr="00D96A4E" w:rsidRDefault="00D96A4E" w:rsidP="00D96A4E">
      <w:pPr>
        <w:rPr>
          <w:rFonts w:ascii="Calisto MT" w:hAnsi="Calisto MT"/>
          <w:sz w:val="24"/>
          <w:szCs w:val="24"/>
        </w:rPr>
      </w:pPr>
      <w:r w:rsidRPr="00D96A4E">
        <w:rPr>
          <w:rFonts w:ascii="Calisto MT" w:hAnsi="Calisto MT"/>
          <w:sz w:val="24"/>
          <w:szCs w:val="24"/>
        </w:rPr>
        <w:t xml:space="preserve">Preparation of case, including meetings with you </w:t>
      </w:r>
      <w:r w:rsidR="00536A88">
        <w:rPr>
          <w:rFonts w:ascii="Calisto MT" w:hAnsi="Calisto MT"/>
          <w:sz w:val="24"/>
          <w:szCs w:val="24"/>
        </w:rPr>
        <w:t xml:space="preserve">and </w:t>
      </w:r>
      <w:r w:rsidRPr="00D96A4E">
        <w:rPr>
          <w:rFonts w:ascii="Calisto MT" w:hAnsi="Calisto MT"/>
          <w:sz w:val="24"/>
          <w:szCs w:val="24"/>
        </w:rPr>
        <w:t>drafting of any court documents: £</w:t>
      </w:r>
      <w:r w:rsidR="00536A88">
        <w:rPr>
          <w:rFonts w:ascii="Calisto MT" w:hAnsi="Calisto MT"/>
          <w:sz w:val="24"/>
          <w:szCs w:val="24"/>
        </w:rPr>
        <w:t>1500-£10,000</w:t>
      </w:r>
      <w:r w:rsidRPr="00D96A4E">
        <w:rPr>
          <w:rFonts w:ascii="Calisto MT" w:hAnsi="Calisto MT"/>
          <w:sz w:val="24"/>
          <w:szCs w:val="24"/>
        </w:rPr>
        <w:t xml:space="preserve"> </w:t>
      </w:r>
    </w:p>
    <w:p w14:paraId="6CC33D9F" w14:textId="1439F357" w:rsidR="00D96A4E" w:rsidRPr="00D96A4E" w:rsidRDefault="00D96A4E" w:rsidP="00D96A4E">
      <w:pPr>
        <w:pStyle w:val="NormalWeb"/>
        <w:shd w:val="clear" w:color="auto" w:fill="FFFFFF"/>
        <w:spacing w:line="360" w:lineRule="atLeast"/>
        <w:rPr>
          <w:rFonts w:ascii="Calisto MT" w:hAnsi="Calisto MT" w:cs="Arial"/>
        </w:rPr>
      </w:pPr>
      <w:r w:rsidRPr="00D96A4E">
        <w:rPr>
          <w:rFonts w:ascii="Calisto MT" w:hAnsi="Calisto MT"/>
        </w:rPr>
        <w:t>Court Trial: £</w:t>
      </w:r>
      <w:r w:rsidR="00536A88">
        <w:rPr>
          <w:rFonts w:ascii="Calisto MT" w:hAnsi="Calisto MT"/>
        </w:rPr>
        <w:t>3000-£5000 per day (excluding preparation)</w:t>
      </w:r>
      <w:r w:rsidRPr="00D96A4E">
        <w:rPr>
          <w:rFonts w:ascii="Calisto MT" w:hAnsi="Calisto MT"/>
        </w:rPr>
        <w:t xml:space="preserve"> </w:t>
      </w:r>
    </w:p>
    <w:p w14:paraId="191FF446" w14:textId="73973AE5" w:rsidR="00D96A4E" w:rsidRPr="00D96A4E" w:rsidRDefault="00D96A4E" w:rsidP="00D96A4E">
      <w:pPr>
        <w:pStyle w:val="NormalWeb"/>
        <w:shd w:val="clear" w:color="auto" w:fill="FFFFFF"/>
        <w:spacing w:line="360" w:lineRule="atLeast"/>
        <w:rPr>
          <w:rFonts w:ascii="Calisto MT" w:hAnsi="Calisto MT" w:cs="Arial"/>
        </w:rPr>
      </w:pPr>
      <w:r w:rsidRPr="00D96A4E">
        <w:rPr>
          <w:rFonts w:ascii="Calisto MT" w:hAnsi="Calisto MT" w:cs="Arial"/>
        </w:rPr>
        <w:t>Drafting a contract range: between £1000-£</w:t>
      </w:r>
      <w:r w:rsidR="00536A88">
        <w:rPr>
          <w:rFonts w:ascii="Calisto MT" w:hAnsi="Calisto MT" w:cs="Arial"/>
        </w:rPr>
        <w:t>2</w:t>
      </w:r>
      <w:r w:rsidRPr="00D96A4E">
        <w:rPr>
          <w:rFonts w:ascii="Calisto MT" w:hAnsi="Calisto MT" w:cs="Arial"/>
        </w:rPr>
        <w:t>5000, according to the complexity</w:t>
      </w:r>
      <w:r w:rsidR="00536A88">
        <w:rPr>
          <w:rFonts w:ascii="Calisto MT" w:hAnsi="Calisto MT" w:cs="Arial"/>
        </w:rPr>
        <w:t xml:space="preserve">, </w:t>
      </w:r>
      <w:proofErr w:type="gramStart"/>
      <w:r w:rsidR="00536A88">
        <w:rPr>
          <w:rFonts w:ascii="Calisto MT" w:hAnsi="Calisto MT" w:cs="Arial"/>
        </w:rPr>
        <w:t>value</w:t>
      </w:r>
      <w:proofErr w:type="gramEnd"/>
      <w:r w:rsidRPr="00D96A4E">
        <w:rPr>
          <w:rFonts w:ascii="Calisto MT" w:hAnsi="Calisto MT" w:cs="Arial"/>
        </w:rPr>
        <w:t xml:space="preserve"> and length of the document.</w:t>
      </w:r>
    </w:p>
    <w:p w14:paraId="5B901ACD" w14:textId="10326179" w:rsidR="00F767B8" w:rsidRDefault="00F767B8"/>
    <w:p w14:paraId="77D22251" w14:textId="42F42238" w:rsidR="005D3915" w:rsidRDefault="005D3915">
      <w:r>
        <w:rPr>
          <w:noProof/>
        </w:rPr>
        <w:drawing>
          <wp:inline distT="0" distB="0" distL="0" distR="0" wp14:anchorId="2AD1970F" wp14:editId="7424D284">
            <wp:extent cx="5943600" cy="1420495"/>
            <wp:effectExtent l="0" t="0" r="0" b="825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4E"/>
    <w:rsid w:val="00536A88"/>
    <w:rsid w:val="005D3915"/>
    <w:rsid w:val="00D96A4E"/>
    <w:rsid w:val="00F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301D"/>
  <w15:chartTrackingRefBased/>
  <w15:docId w15:val="{770E3089-1ACD-43A6-A1B4-17F77F15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A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Swaffield</dc:creator>
  <cp:keywords/>
  <dc:description/>
  <cp:lastModifiedBy>Sam Swaffield</cp:lastModifiedBy>
  <cp:revision>3</cp:revision>
  <dcterms:created xsi:type="dcterms:W3CDTF">2020-12-29T17:11:00Z</dcterms:created>
  <dcterms:modified xsi:type="dcterms:W3CDTF">2020-12-29T19:03:00Z</dcterms:modified>
</cp:coreProperties>
</file>